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96" w:rsidRDefault="00432D96" w:rsidP="00432D96">
      <w:pPr>
        <w:jc w:val="center"/>
      </w:pPr>
    </w:p>
    <w:p w:rsidR="00432D96" w:rsidRDefault="00432D96" w:rsidP="00432D96">
      <w:pPr>
        <w:jc w:val="center"/>
      </w:pPr>
    </w:p>
    <w:p w:rsidR="00432D96" w:rsidRDefault="00432D96" w:rsidP="00432D96">
      <w:pPr>
        <w:jc w:val="center"/>
      </w:pPr>
    </w:p>
    <w:p w:rsidR="00432D96" w:rsidRDefault="00432D96" w:rsidP="00432D96">
      <w:pPr>
        <w:jc w:val="center"/>
      </w:pPr>
    </w:p>
    <w:p w:rsidR="00432D96" w:rsidRDefault="00432D96" w:rsidP="00432D96">
      <w:pPr>
        <w:jc w:val="center"/>
      </w:pPr>
    </w:p>
    <w:p w:rsidR="00432D96" w:rsidRDefault="00432D96" w:rsidP="00432D96">
      <w:pPr>
        <w:jc w:val="center"/>
      </w:pPr>
    </w:p>
    <w:p w:rsidR="00FF55F8" w:rsidRDefault="00432D96" w:rsidP="00432D96">
      <w:pPr>
        <w:jc w:val="center"/>
      </w:pPr>
      <w:bookmarkStart w:id="0" w:name="_GoBack"/>
      <w:r>
        <w:t>Video Reaction</w:t>
      </w:r>
    </w:p>
    <w:bookmarkEnd w:id="0"/>
    <w:p w:rsidR="00FF55F8" w:rsidRDefault="00432D96" w:rsidP="00432D96">
      <w:pPr>
        <w:jc w:val="center"/>
      </w:pPr>
      <w:r>
        <w:t>Student’s Name</w:t>
      </w:r>
    </w:p>
    <w:p w:rsidR="00FF55F8" w:rsidRDefault="00432D96" w:rsidP="00432D96">
      <w:pPr>
        <w:jc w:val="center"/>
      </w:pPr>
      <w:r>
        <w:t>Institution</w:t>
      </w:r>
    </w:p>
    <w:p w:rsidR="00432D96" w:rsidRDefault="00432D96" w:rsidP="00432D96">
      <w:pPr>
        <w:jc w:val="center"/>
      </w:pPr>
      <w:r>
        <w:t>Date</w:t>
      </w:r>
    </w:p>
    <w:p w:rsidR="00432D96" w:rsidRDefault="00432D96">
      <w:pPr>
        <w:spacing w:after="160" w:line="259" w:lineRule="auto"/>
      </w:pPr>
      <w:r>
        <w:br w:type="page"/>
      </w:r>
    </w:p>
    <w:p w:rsidR="00FF55F8" w:rsidRDefault="00432D96" w:rsidP="00432D96">
      <w:pPr>
        <w:jc w:val="center"/>
      </w:pPr>
      <w:r>
        <w:lastRenderedPageBreak/>
        <w:t>Video Reaction</w:t>
      </w:r>
    </w:p>
    <w:p w:rsidR="00432D96" w:rsidRPr="00E82938" w:rsidRDefault="00432D96" w:rsidP="00432D96">
      <w:pPr>
        <w:pStyle w:val="ListParagraph"/>
        <w:numPr>
          <w:ilvl w:val="0"/>
          <w:numId w:val="1"/>
        </w:numPr>
        <w:rPr>
          <w:b/>
        </w:rPr>
      </w:pPr>
      <w:r w:rsidRPr="00E82938">
        <w:rPr>
          <w:b/>
        </w:rPr>
        <w:t>What do you think about the controversy?</w:t>
      </w:r>
    </w:p>
    <w:p w:rsidR="00E82938" w:rsidRPr="00E82938" w:rsidRDefault="00E82938" w:rsidP="00E82938">
      <w:pPr>
        <w:ind w:firstLine="720"/>
        <w:rPr>
          <w:b/>
        </w:rPr>
      </w:pPr>
      <w:r w:rsidRPr="00E82938">
        <w:t>The controversy surrounding the painting is illogical. It is not sacrilegious as purported by the protesters. The artwork is not only magnificent; it is terrific and impeccably done. The fuss that it is blasphemous and outrageous is misleading and untrue. I can deduce that Mayor Giuliani's perspective compels the art community and the museum directors to consider pulling down the painting for being an insult to Catholics to be baseless. His arguments that the painting is blasphemous are fictitious and unfounded. Art encompasses the portrayal of creativity through the painting of objects, persons, or places. This is the same in the case of the painting. That is, it expresses the artistic creativity of the painter.</w:t>
      </w:r>
    </w:p>
    <w:p w:rsidR="00432D96" w:rsidRPr="00E82938" w:rsidRDefault="00432D96" w:rsidP="00E82938">
      <w:pPr>
        <w:pStyle w:val="ListParagraph"/>
        <w:numPr>
          <w:ilvl w:val="0"/>
          <w:numId w:val="1"/>
        </w:numPr>
        <w:rPr>
          <w:b/>
        </w:rPr>
      </w:pPr>
      <w:r w:rsidRPr="00E82938">
        <w:rPr>
          <w:b/>
        </w:rPr>
        <w:t>Who do you side with? Do you agree with the protesters? The mayor? The museum directors and the art community? Why?</w:t>
      </w:r>
    </w:p>
    <w:p w:rsidR="00E82938" w:rsidRPr="00E82938" w:rsidRDefault="00E82938" w:rsidP="00E82938">
      <w:pPr>
        <w:rPr>
          <w:b/>
        </w:rPr>
      </w:pPr>
      <w:r w:rsidRPr="00E82938">
        <w:t>I side with the museum directors and the art community, who uphold the notion that the art is not blasphemous and does not demean the people of the Catholic faith. The museum directors and the art community argued that the painting was magnificent and merited creativity's essentials. Members of the public, including then-Mayor Giuliani, criticized the artwork deeming it abuse to Catholics since it had many lumps of elephant dung (Currents News, 2018). Thus he objected to its erection for public viewing in the museum. However, I'm afraid I disagree with the mayor's view that the artwork was insulting to the Catholics. However, the painting elaborately shows the vast creativity of the painter.</w:t>
      </w:r>
    </w:p>
    <w:p w:rsidR="00432D96" w:rsidRPr="00E82938" w:rsidRDefault="00432D96" w:rsidP="00E82938">
      <w:pPr>
        <w:pStyle w:val="ListParagraph"/>
        <w:numPr>
          <w:ilvl w:val="0"/>
          <w:numId w:val="1"/>
        </w:numPr>
        <w:rPr>
          <w:b/>
        </w:rPr>
      </w:pPr>
      <w:r w:rsidRPr="00E82938">
        <w:rPr>
          <w:b/>
        </w:rPr>
        <w:t>Do you think your reaction to this video will be different if you view it again at the end of the semester?</w:t>
      </w:r>
    </w:p>
    <w:p w:rsidR="00432D96" w:rsidRDefault="00432D96" w:rsidP="00432D96">
      <w:pPr>
        <w:ind w:firstLine="720"/>
      </w:pPr>
      <w:r>
        <w:lastRenderedPageBreak/>
        <w:t>Yes, I think my reaction to the video might be different if I view it again at the end of the semester. This is because I will get its comprehensive view and perform analysis of the drawings within it. Hence I shall have gained an insightful perspective of the drawings and the meanings they portray. In this regard, my reaction to the video might change.</w:t>
      </w:r>
    </w:p>
    <w:p w:rsidR="00E82938" w:rsidRDefault="00E82938">
      <w:pPr>
        <w:spacing w:after="160" w:line="259" w:lineRule="auto"/>
      </w:pPr>
      <w:r>
        <w:br w:type="page"/>
      </w:r>
    </w:p>
    <w:p w:rsidR="00432D96" w:rsidRDefault="00432D96" w:rsidP="00432D96">
      <w:pPr>
        <w:ind w:firstLine="720"/>
        <w:jc w:val="center"/>
      </w:pPr>
      <w:r>
        <w:lastRenderedPageBreak/>
        <w:t>References</w:t>
      </w:r>
    </w:p>
    <w:p w:rsidR="00432D96" w:rsidRDefault="00432D96" w:rsidP="00432D96">
      <w:pPr>
        <w:spacing w:after="0"/>
        <w:ind w:left="720" w:hanging="720"/>
        <w:rPr>
          <w:rFonts w:eastAsia="Times New Roman" w:cs="Times New Roman"/>
          <w:bCs/>
          <w:kern w:val="36"/>
          <w:szCs w:val="24"/>
        </w:rPr>
      </w:pPr>
      <w:r>
        <w:rPr>
          <w:rFonts w:eastAsia="Times New Roman" w:cs="Times New Roman"/>
          <w:bCs/>
          <w:kern w:val="36"/>
          <w:szCs w:val="24"/>
        </w:rPr>
        <w:t xml:space="preserve">Currents News (2018). </w:t>
      </w:r>
      <w:r w:rsidRPr="00FF55F8">
        <w:rPr>
          <w:rFonts w:eastAsia="Times New Roman" w:cs="Times New Roman"/>
          <w:bCs/>
          <w:kern w:val="36"/>
          <w:szCs w:val="24"/>
        </w:rPr>
        <w:t>Blessed Mother Painting Causes Controversy Again</w:t>
      </w:r>
      <w:r>
        <w:rPr>
          <w:rFonts w:eastAsia="Times New Roman" w:cs="Times New Roman"/>
          <w:bCs/>
          <w:kern w:val="36"/>
          <w:szCs w:val="24"/>
        </w:rPr>
        <w:t xml:space="preserve">. Retrieved from </w:t>
      </w:r>
      <w:hyperlink r:id="rId7" w:history="1">
        <w:r w:rsidRPr="00501264">
          <w:rPr>
            <w:rStyle w:val="Hyperlink"/>
            <w:rFonts w:eastAsia="Times New Roman" w:cs="Times New Roman"/>
            <w:bCs/>
            <w:kern w:val="36"/>
            <w:szCs w:val="24"/>
          </w:rPr>
          <w:t>https://www.youtube.com/watch?v=StfY4c1BCcE&amp;feature=youtu.be</w:t>
        </w:r>
      </w:hyperlink>
    </w:p>
    <w:p w:rsidR="00432D96" w:rsidRPr="00FF55F8" w:rsidRDefault="00432D96" w:rsidP="00432D96">
      <w:pPr>
        <w:spacing w:before="100" w:beforeAutospacing="1" w:after="100" w:afterAutospacing="1"/>
        <w:outlineLvl w:val="0"/>
        <w:rPr>
          <w:rFonts w:eastAsia="Times New Roman" w:cs="Times New Roman"/>
          <w:bCs/>
          <w:kern w:val="36"/>
          <w:szCs w:val="24"/>
        </w:rPr>
      </w:pPr>
    </w:p>
    <w:p w:rsidR="00432D96" w:rsidRPr="002720DE" w:rsidRDefault="00432D96" w:rsidP="00432D96">
      <w:pPr>
        <w:ind w:firstLine="720"/>
        <w:jc w:val="center"/>
      </w:pPr>
    </w:p>
    <w:p w:rsidR="00432D96" w:rsidRDefault="00432D96" w:rsidP="00432D96">
      <w:pPr>
        <w:jc w:val="center"/>
      </w:pPr>
    </w:p>
    <w:p w:rsidR="00FF55F8" w:rsidRPr="00432D96" w:rsidRDefault="00FF55F8" w:rsidP="00432D96">
      <w:pPr>
        <w:jc w:val="center"/>
      </w:pPr>
    </w:p>
    <w:sectPr w:rsidR="00FF55F8" w:rsidRPr="00432D96" w:rsidSect="00432D9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49" w:rsidRDefault="004F5749" w:rsidP="00432D96">
      <w:pPr>
        <w:spacing w:after="0" w:line="240" w:lineRule="auto"/>
      </w:pPr>
      <w:r>
        <w:separator/>
      </w:r>
    </w:p>
  </w:endnote>
  <w:endnote w:type="continuationSeparator" w:id="0">
    <w:p w:rsidR="004F5749" w:rsidRDefault="004F5749" w:rsidP="0043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49" w:rsidRDefault="004F5749" w:rsidP="00432D96">
      <w:pPr>
        <w:spacing w:after="0" w:line="240" w:lineRule="auto"/>
      </w:pPr>
      <w:r>
        <w:separator/>
      </w:r>
    </w:p>
  </w:footnote>
  <w:footnote w:type="continuationSeparator" w:id="0">
    <w:p w:rsidR="004F5749" w:rsidRDefault="004F5749" w:rsidP="00432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913716"/>
      <w:docPartObj>
        <w:docPartGallery w:val="Page Numbers (Top of Page)"/>
        <w:docPartUnique/>
      </w:docPartObj>
    </w:sdtPr>
    <w:sdtEndPr>
      <w:rPr>
        <w:noProof/>
      </w:rPr>
    </w:sdtEndPr>
    <w:sdtContent>
      <w:p w:rsidR="00432D96" w:rsidRDefault="00432D96">
        <w:pPr>
          <w:pStyle w:val="Header"/>
          <w:jc w:val="right"/>
        </w:pPr>
        <w:r>
          <w:t>VIDEO REACTION</w:t>
        </w:r>
        <w:r>
          <w:tab/>
        </w:r>
        <w:r>
          <w:tab/>
        </w:r>
        <w:r>
          <w:fldChar w:fldCharType="begin"/>
        </w:r>
        <w:r>
          <w:instrText xml:space="preserve"> PAGE   \* MERGEFORMAT </w:instrText>
        </w:r>
        <w:r>
          <w:fldChar w:fldCharType="separate"/>
        </w:r>
        <w:r w:rsidR="00E82938">
          <w:rPr>
            <w:noProof/>
          </w:rPr>
          <w:t>4</w:t>
        </w:r>
        <w:r>
          <w:rPr>
            <w:noProof/>
          </w:rPr>
          <w:fldChar w:fldCharType="end"/>
        </w:r>
      </w:p>
    </w:sdtContent>
  </w:sdt>
  <w:p w:rsidR="00432D96" w:rsidRDefault="00432D9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96" w:rsidRDefault="00432D96">
    <w:pPr>
      <w:pStyle w:val="Header"/>
    </w:pPr>
    <w:r>
      <w:t>Running Head: VIDEO REACTION</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14743"/>
    <w:multiLevelType w:val="hybridMultilevel"/>
    <w:tmpl w:val="C6322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DE"/>
    <w:rsid w:val="00000A29"/>
    <w:rsid w:val="00031E0F"/>
    <w:rsid w:val="000411C7"/>
    <w:rsid w:val="00044FB5"/>
    <w:rsid w:val="00053C1C"/>
    <w:rsid w:val="00066C19"/>
    <w:rsid w:val="00074A21"/>
    <w:rsid w:val="000953DF"/>
    <w:rsid w:val="000A6B22"/>
    <w:rsid w:val="000D1577"/>
    <w:rsid w:val="000D2BA0"/>
    <w:rsid w:val="000D4398"/>
    <w:rsid w:val="000F6058"/>
    <w:rsid w:val="00116F21"/>
    <w:rsid w:val="001334C3"/>
    <w:rsid w:val="00142434"/>
    <w:rsid w:val="001518DD"/>
    <w:rsid w:val="00164901"/>
    <w:rsid w:val="001767F4"/>
    <w:rsid w:val="00181DAC"/>
    <w:rsid w:val="00185F47"/>
    <w:rsid w:val="00196918"/>
    <w:rsid w:val="001C1F8B"/>
    <w:rsid w:val="001E3E96"/>
    <w:rsid w:val="0022001D"/>
    <w:rsid w:val="002209A8"/>
    <w:rsid w:val="00225D01"/>
    <w:rsid w:val="002335E1"/>
    <w:rsid w:val="00241D21"/>
    <w:rsid w:val="0024704A"/>
    <w:rsid w:val="002568D7"/>
    <w:rsid w:val="002720DE"/>
    <w:rsid w:val="0029061C"/>
    <w:rsid w:val="00294667"/>
    <w:rsid w:val="00296E91"/>
    <w:rsid w:val="002A3107"/>
    <w:rsid w:val="002A3AA6"/>
    <w:rsid w:val="002B5E50"/>
    <w:rsid w:val="002C37FA"/>
    <w:rsid w:val="002D22B2"/>
    <w:rsid w:val="002D38A9"/>
    <w:rsid w:val="002F573C"/>
    <w:rsid w:val="002F766E"/>
    <w:rsid w:val="003042D1"/>
    <w:rsid w:val="00306EB1"/>
    <w:rsid w:val="0032334E"/>
    <w:rsid w:val="003246F2"/>
    <w:rsid w:val="00343A13"/>
    <w:rsid w:val="0034429C"/>
    <w:rsid w:val="003500D9"/>
    <w:rsid w:val="00351B2A"/>
    <w:rsid w:val="00353561"/>
    <w:rsid w:val="0036405F"/>
    <w:rsid w:val="00377572"/>
    <w:rsid w:val="00383CE8"/>
    <w:rsid w:val="003955A1"/>
    <w:rsid w:val="003C4412"/>
    <w:rsid w:val="003E01D4"/>
    <w:rsid w:val="003F5365"/>
    <w:rsid w:val="003F6287"/>
    <w:rsid w:val="00400297"/>
    <w:rsid w:val="00404D9F"/>
    <w:rsid w:val="00404FB4"/>
    <w:rsid w:val="004103B9"/>
    <w:rsid w:val="0041504E"/>
    <w:rsid w:val="004271B1"/>
    <w:rsid w:val="00431207"/>
    <w:rsid w:val="00432D96"/>
    <w:rsid w:val="00437C5B"/>
    <w:rsid w:val="00464915"/>
    <w:rsid w:val="00475E00"/>
    <w:rsid w:val="00477425"/>
    <w:rsid w:val="00490CE9"/>
    <w:rsid w:val="004966AC"/>
    <w:rsid w:val="004C14CC"/>
    <w:rsid w:val="004C1AED"/>
    <w:rsid w:val="004C68FE"/>
    <w:rsid w:val="004D11DB"/>
    <w:rsid w:val="004D351D"/>
    <w:rsid w:val="004D6B40"/>
    <w:rsid w:val="004D6C17"/>
    <w:rsid w:val="004F5749"/>
    <w:rsid w:val="004F77B4"/>
    <w:rsid w:val="004F7993"/>
    <w:rsid w:val="00501D82"/>
    <w:rsid w:val="0051053B"/>
    <w:rsid w:val="00515EFB"/>
    <w:rsid w:val="0052106F"/>
    <w:rsid w:val="0053694E"/>
    <w:rsid w:val="00540DB1"/>
    <w:rsid w:val="005457A3"/>
    <w:rsid w:val="005532E4"/>
    <w:rsid w:val="005567AB"/>
    <w:rsid w:val="00570D4A"/>
    <w:rsid w:val="00571AE1"/>
    <w:rsid w:val="005746EF"/>
    <w:rsid w:val="005751B6"/>
    <w:rsid w:val="00575850"/>
    <w:rsid w:val="00594531"/>
    <w:rsid w:val="00594677"/>
    <w:rsid w:val="005A1414"/>
    <w:rsid w:val="005B3C88"/>
    <w:rsid w:val="005B7C87"/>
    <w:rsid w:val="005C4BC3"/>
    <w:rsid w:val="005D10C5"/>
    <w:rsid w:val="005D730E"/>
    <w:rsid w:val="005D74FD"/>
    <w:rsid w:val="005F35E2"/>
    <w:rsid w:val="005F72B2"/>
    <w:rsid w:val="00600E90"/>
    <w:rsid w:val="00604530"/>
    <w:rsid w:val="0061634C"/>
    <w:rsid w:val="00622916"/>
    <w:rsid w:val="006305B0"/>
    <w:rsid w:val="00633D7D"/>
    <w:rsid w:val="00637283"/>
    <w:rsid w:val="00647E75"/>
    <w:rsid w:val="00651841"/>
    <w:rsid w:val="0065435B"/>
    <w:rsid w:val="0067062A"/>
    <w:rsid w:val="00670B2C"/>
    <w:rsid w:val="00691AA6"/>
    <w:rsid w:val="00693437"/>
    <w:rsid w:val="006B2A05"/>
    <w:rsid w:val="006C3AB1"/>
    <w:rsid w:val="006C3B2C"/>
    <w:rsid w:val="006D7174"/>
    <w:rsid w:val="006F2FCD"/>
    <w:rsid w:val="006F3E10"/>
    <w:rsid w:val="00701082"/>
    <w:rsid w:val="007245B3"/>
    <w:rsid w:val="00725DDF"/>
    <w:rsid w:val="007367E3"/>
    <w:rsid w:val="00736ED6"/>
    <w:rsid w:val="00737FAD"/>
    <w:rsid w:val="007542B9"/>
    <w:rsid w:val="00755C63"/>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FF1"/>
    <w:rsid w:val="00850C76"/>
    <w:rsid w:val="00862C17"/>
    <w:rsid w:val="00864B11"/>
    <w:rsid w:val="00873627"/>
    <w:rsid w:val="008979F4"/>
    <w:rsid w:val="008A0815"/>
    <w:rsid w:val="008C37ED"/>
    <w:rsid w:val="008E260D"/>
    <w:rsid w:val="008E580F"/>
    <w:rsid w:val="008E5D30"/>
    <w:rsid w:val="0090497A"/>
    <w:rsid w:val="00912648"/>
    <w:rsid w:val="00916812"/>
    <w:rsid w:val="00917F80"/>
    <w:rsid w:val="0094009C"/>
    <w:rsid w:val="009430BB"/>
    <w:rsid w:val="009447B4"/>
    <w:rsid w:val="00945B3E"/>
    <w:rsid w:val="00945C0E"/>
    <w:rsid w:val="00962CD7"/>
    <w:rsid w:val="00966A7D"/>
    <w:rsid w:val="00987AF2"/>
    <w:rsid w:val="0099485F"/>
    <w:rsid w:val="009C02B9"/>
    <w:rsid w:val="009C164C"/>
    <w:rsid w:val="009C1AA9"/>
    <w:rsid w:val="009C29B2"/>
    <w:rsid w:val="009C767E"/>
    <w:rsid w:val="009D3EC6"/>
    <w:rsid w:val="009D7AC9"/>
    <w:rsid w:val="009E51DA"/>
    <w:rsid w:val="009F02BF"/>
    <w:rsid w:val="00A10417"/>
    <w:rsid w:val="00A10676"/>
    <w:rsid w:val="00A33606"/>
    <w:rsid w:val="00A35CE5"/>
    <w:rsid w:val="00A42FD0"/>
    <w:rsid w:val="00A43C3D"/>
    <w:rsid w:val="00A6104C"/>
    <w:rsid w:val="00A80134"/>
    <w:rsid w:val="00A82855"/>
    <w:rsid w:val="00A874FE"/>
    <w:rsid w:val="00AC1DED"/>
    <w:rsid w:val="00AC2271"/>
    <w:rsid w:val="00AD22F8"/>
    <w:rsid w:val="00AF151A"/>
    <w:rsid w:val="00AF31EA"/>
    <w:rsid w:val="00AF3648"/>
    <w:rsid w:val="00AF5008"/>
    <w:rsid w:val="00AF6578"/>
    <w:rsid w:val="00B03CFF"/>
    <w:rsid w:val="00B07A5A"/>
    <w:rsid w:val="00B16A2C"/>
    <w:rsid w:val="00B17A5C"/>
    <w:rsid w:val="00B36E52"/>
    <w:rsid w:val="00B47EEF"/>
    <w:rsid w:val="00B75321"/>
    <w:rsid w:val="00B821E9"/>
    <w:rsid w:val="00B84272"/>
    <w:rsid w:val="00B85D50"/>
    <w:rsid w:val="00B91225"/>
    <w:rsid w:val="00B91266"/>
    <w:rsid w:val="00B91B5E"/>
    <w:rsid w:val="00BC074F"/>
    <w:rsid w:val="00BC0B91"/>
    <w:rsid w:val="00BC1A19"/>
    <w:rsid w:val="00BE6BE2"/>
    <w:rsid w:val="00BF2AF7"/>
    <w:rsid w:val="00C170AE"/>
    <w:rsid w:val="00C502A7"/>
    <w:rsid w:val="00C52EFC"/>
    <w:rsid w:val="00C563E2"/>
    <w:rsid w:val="00C72204"/>
    <w:rsid w:val="00C806AE"/>
    <w:rsid w:val="00C80912"/>
    <w:rsid w:val="00C82B3A"/>
    <w:rsid w:val="00C85228"/>
    <w:rsid w:val="00CA146C"/>
    <w:rsid w:val="00CB1686"/>
    <w:rsid w:val="00CB3F67"/>
    <w:rsid w:val="00CB692B"/>
    <w:rsid w:val="00CD125B"/>
    <w:rsid w:val="00CD3031"/>
    <w:rsid w:val="00CE1A85"/>
    <w:rsid w:val="00CE7FA3"/>
    <w:rsid w:val="00CF22EE"/>
    <w:rsid w:val="00CF6915"/>
    <w:rsid w:val="00CF6A2C"/>
    <w:rsid w:val="00CF6F01"/>
    <w:rsid w:val="00D23CAE"/>
    <w:rsid w:val="00D23EBE"/>
    <w:rsid w:val="00D37CC7"/>
    <w:rsid w:val="00D4456F"/>
    <w:rsid w:val="00D5665F"/>
    <w:rsid w:val="00D67FB0"/>
    <w:rsid w:val="00D706DE"/>
    <w:rsid w:val="00D74B32"/>
    <w:rsid w:val="00D82117"/>
    <w:rsid w:val="00D849C2"/>
    <w:rsid w:val="00DA1724"/>
    <w:rsid w:val="00DB040E"/>
    <w:rsid w:val="00DB4E1B"/>
    <w:rsid w:val="00DB63E6"/>
    <w:rsid w:val="00DC141F"/>
    <w:rsid w:val="00DD26FE"/>
    <w:rsid w:val="00DF05DC"/>
    <w:rsid w:val="00E02F43"/>
    <w:rsid w:val="00E04B3F"/>
    <w:rsid w:val="00E1151D"/>
    <w:rsid w:val="00E221C8"/>
    <w:rsid w:val="00E25252"/>
    <w:rsid w:val="00E32439"/>
    <w:rsid w:val="00E3531A"/>
    <w:rsid w:val="00E54F1A"/>
    <w:rsid w:val="00E60ACA"/>
    <w:rsid w:val="00E722CD"/>
    <w:rsid w:val="00E743D0"/>
    <w:rsid w:val="00E82938"/>
    <w:rsid w:val="00EA0925"/>
    <w:rsid w:val="00EA1FA7"/>
    <w:rsid w:val="00EA63AD"/>
    <w:rsid w:val="00EA6953"/>
    <w:rsid w:val="00EB015C"/>
    <w:rsid w:val="00EC7099"/>
    <w:rsid w:val="00EF271A"/>
    <w:rsid w:val="00EF3393"/>
    <w:rsid w:val="00F00930"/>
    <w:rsid w:val="00F0564F"/>
    <w:rsid w:val="00F05A45"/>
    <w:rsid w:val="00F063DA"/>
    <w:rsid w:val="00F067EC"/>
    <w:rsid w:val="00F123D8"/>
    <w:rsid w:val="00F13B51"/>
    <w:rsid w:val="00F23FCD"/>
    <w:rsid w:val="00F26F23"/>
    <w:rsid w:val="00F34082"/>
    <w:rsid w:val="00F452D9"/>
    <w:rsid w:val="00F617A1"/>
    <w:rsid w:val="00F62C80"/>
    <w:rsid w:val="00F713B6"/>
    <w:rsid w:val="00F723AF"/>
    <w:rsid w:val="00FA0A1D"/>
    <w:rsid w:val="00FA254A"/>
    <w:rsid w:val="00FA2CE0"/>
    <w:rsid w:val="00FB264D"/>
    <w:rsid w:val="00FB6954"/>
    <w:rsid w:val="00FD415B"/>
    <w:rsid w:val="00FE2073"/>
    <w:rsid w:val="00FE2F28"/>
    <w:rsid w:val="00FE4EC4"/>
    <w:rsid w:val="00FE5D05"/>
    <w:rsid w:val="00FE7B7B"/>
    <w:rsid w:val="00FF3A49"/>
    <w:rsid w:val="00FF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6E0F"/>
  <w15:chartTrackingRefBased/>
  <w15:docId w15:val="{878BE50F-4F84-4DDC-877D-1FF1929A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E3531A"/>
    <w:pPr>
      <w:ind w:left="720"/>
      <w:contextualSpacing/>
    </w:pPr>
  </w:style>
  <w:style w:type="character" w:styleId="Hyperlink">
    <w:name w:val="Hyperlink"/>
    <w:basedOn w:val="DefaultParagraphFont"/>
    <w:uiPriority w:val="99"/>
    <w:unhideWhenUsed/>
    <w:rsid w:val="00FF55F8"/>
    <w:rPr>
      <w:color w:val="0563C1" w:themeColor="hyperlink"/>
      <w:u w:val="single"/>
    </w:rPr>
  </w:style>
  <w:style w:type="paragraph" w:styleId="Header">
    <w:name w:val="header"/>
    <w:basedOn w:val="Normal"/>
    <w:link w:val="HeaderChar"/>
    <w:uiPriority w:val="99"/>
    <w:unhideWhenUsed/>
    <w:rsid w:val="00432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D96"/>
    <w:rPr>
      <w:rFonts w:ascii="Times New Roman" w:eastAsiaTheme="minorEastAsia" w:hAnsi="Times New Roman"/>
      <w:sz w:val="24"/>
    </w:rPr>
  </w:style>
  <w:style w:type="paragraph" w:styleId="Footer">
    <w:name w:val="footer"/>
    <w:basedOn w:val="Normal"/>
    <w:link w:val="FooterChar"/>
    <w:uiPriority w:val="99"/>
    <w:unhideWhenUsed/>
    <w:rsid w:val="00432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D96"/>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StfY4c1BCcE&amp;feature=youtu.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2021-02-18T16:23:00Z</dcterms:created>
  <dcterms:modified xsi:type="dcterms:W3CDTF">2021-02-18T16:23:00Z</dcterms:modified>
</cp:coreProperties>
</file>